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1D0DDC">
        <w:rPr>
          <w:rFonts w:cs="Times New Roman"/>
          <w:szCs w:val="28"/>
        </w:rPr>
        <w:t xml:space="preserve">5 июня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616BFD" w:rsidRDefault="00616BFD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1084-</w:t>
      </w:r>
      <w:r>
        <w:rPr>
          <w:rFonts w:eastAsia="Calibri"/>
          <w:szCs w:val="28"/>
          <w:u w:val="single"/>
          <w:lang w:val="en-US"/>
        </w:rPr>
        <w:t>VII</w:t>
      </w:r>
      <w:r w:rsidRPr="004A357E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1D0DDC" w:rsidRDefault="001D0DDC" w:rsidP="001D0DDC">
      <w:pPr>
        <w:ind w:left="-108" w:right="5104"/>
        <w:rPr>
          <w:rFonts w:eastAsia="Calibri" w:cs="Times New Roman"/>
          <w:szCs w:val="28"/>
        </w:rPr>
      </w:pPr>
    </w:p>
    <w:p w:rsidR="001D0DDC" w:rsidRPr="001D0DDC" w:rsidRDefault="001D0DDC" w:rsidP="001D0DDC">
      <w:pPr>
        <w:ind w:left="-108" w:right="5104"/>
        <w:rPr>
          <w:rFonts w:eastAsia="Calibri" w:cs="Times New Roman"/>
          <w:szCs w:val="28"/>
        </w:rPr>
      </w:pPr>
      <w:r w:rsidRPr="001D0DDC">
        <w:rPr>
          <w:rFonts w:eastAsia="Calibri" w:cs="Times New Roman"/>
          <w:szCs w:val="28"/>
        </w:rPr>
        <w:t xml:space="preserve">О внесении изменений в решение Думы города от 20.10.2022 </w:t>
      </w:r>
      <w:r w:rsidRPr="001D0DDC">
        <w:rPr>
          <w:rFonts w:eastAsia="Calibri" w:cs="Times New Roman"/>
          <w:szCs w:val="28"/>
        </w:rPr>
        <w:br/>
        <w:t>№ 207-</w:t>
      </w:r>
      <w:r w:rsidRPr="001D0DDC">
        <w:rPr>
          <w:rFonts w:eastAsia="Calibri" w:cs="Times New Roman"/>
          <w:szCs w:val="28"/>
          <w:lang w:val="en-US"/>
        </w:rPr>
        <w:t>VII</w:t>
      </w:r>
      <w:r w:rsidRPr="001D0DDC">
        <w:rPr>
          <w:rFonts w:eastAsia="Calibri" w:cs="Times New Roman"/>
          <w:szCs w:val="28"/>
        </w:rPr>
        <w:t xml:space="preserve"> ДГ «Об утверждении положений о порядке учёта предложений по проекту Устава города Сургута, проекту решения Думы города о внесении изменений и (или) дополнений в Устав города Сургута и порядке участия граждан в его обсуждении» </w:t>
      </w:r>
    </w:p>
    <w:p w:rsidR="001D0DDC" w:rsidRPr="001D0DDC" w:rsidRDefault="001D0DDC" w:rsidP="001D0DDC">
      <w:pPr>
        <w:rPr>
          <w:rFonts w:eastAsia="Times New Roman" w:cs="Times New Roman"/>
          <w:szCs w:val="28"/>
          <w:lang w:eastAsia="ru-RU"/>
        </w:rPr>
      </w:pPr>
    </w:p>
    <w:p w:rsidR="001D0DDC" w:rsidRPr="001D0DDC" w:rsidRDefault="001D0DDC" w:rsidP="00D76146">
      <w:pPr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8" w:history="1">
        <w:r w:rsidRPr="001D0DDC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1D0DDC">
        <w:rPr>
          <w:rFonts w:eastAsia="Times New Roman" w:cs="Times New Roman"/>
          <w:szCs w:val="28"/>
          <w:lang w:eastAsia="ru-RU"/>
        </w:rPr>
        <w:t xml:space="preserve"> от 20.03.2025 № 33-ФЗ </w:t>
      </w:r>
      <w:r w:rsidRPr="001D0DDC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</w:t>
      </w:r>
      <w:hyperlink r:id="rId9" w:history="1">
        <w:r w:rsidRPr="001D0DDC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Pr="001D0DDC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– Югры Дума города РЕШИЛА:</w:t>
      </w:r>
    </w:p>
    <w:p w:rsidR="001D0DDC" w:rsidRPr="001D0DDC" w:rsidRDefault="001D0DDC" w:rsidP="00D76146">
      <w:pPr>
        <w:ind w:firstLine="709"/>
        <w:rPr>
          <w:rFonts w:eastAsia="Times New Roman" w:cs="Times New Roman"/>
          <w:szCs w:val="28"/>
          <w:lang w:eastAsia="ru-RU"/>
        </w:rPr>
      </w:pPr>
    </w:p>
    <w:p w:rsidR="001D0DDC" w:rsidRPr="001D0DDC" w:rsidRDefault="001D0DDC" w:rsidP="00D76146">
      <w:pPr>
        <w:tabs>
          <w:tab w:val="left" w:pos="851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1.</w:t>
      </w:r>
      <w:r w:rsidR="00D76146">
        <w:rPr>
          <w:rFonts w:eastAsia="Times New Roman" w:cs="Times New Roman"/>
          <w:szCs w:val="28"/>
          <w:lang w:eastAsia="ru-RU"/>
        </w:rPr>
        <w:tab/>
      </w:r>
      <w:r w:rsidRPr="001D0DDC">
        <w:rPr>
          <w:rFonts w:eastAsia="Times New Roman" w:cs="Times New Roman"/>
          <w:szCs w:val="28"/>
          <w:lang w:eastAsia="ru-RU"/>
        </w:rPr>
        <w:t xml:space="preserve">Внести в </w:t>
      </w:r>
      <w:hyperlink r:id="rId10" w:history="1">
        <w:r w:rsidRPr="001D0DDC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Pr="001D0DDC">
        <w:rPr>
          <w:rFonts w:eastAsia="Times New Roman" w:cs="Times New Roman"/>
          <w:szCs w:val="28"/>
          <w:lang w:eastAsia="ru-RU"/>
        </w:rPr>
        <w:t xml:space="preserve"> Думы города от 20.10.2022 № 207-</w:t>
      </w:r>
      <w:r w:rsidRPr="001D0DDC">
        <w:rPr>
          <w:rFonts w:eastAsia="Times New Roman" w:cs="Times New Roman"/>
          <w:szCs w:val="28"/>
          <w:lang w:val="en-US" w:eastAsia="ru-RU"/>
        </w:rPr>
        <w:t>VII</w:t>
      </w:r>
      <w:r w:rsidRPr="001D0DDC">
        <w:rPr>
          <w:rFonts w:eastAsia="Times New Roman" w:cs="Times New Roman"/>
          <w:szCs w:val="28"/>
          <w:lang w:eastAsia="ru-RU"/>
        </w:rPr>
        <w:t xml:space="preserve"> ДГ </w:t>
      </w:r>
      <w:r w:rsidRPr="001D0DDC">
        <w:rPr>
          <w:rFonts w:eastAsia="Times New Roman" w:cs="Times New Roman"/>
          <w:szCs w:val="28"/>
          <w:lang w:eastAsia="ru-RU"/>
        </w:rPr>
        <w:br/>
        <w:t xml:space="preserve">«Об утверждении положений о порядке учёта предложений по проекту </w:t>
      </w:r>
      <w:r w:rsidR="00D76146">
        <w:rPr>
          <w:rFonts w:eastAsia="Times New Roman" w:cs="Times New Roman"/>
          <w:szCs w:val="28"/>
          <w:lang w:eastAsia="ru-RU"/>
        </w:rPr>
        <w:br/>
      </w:r>
      <w:r w:rsidRPr="001D0DDC">
        <w:rPr>
          <w:rFonts w:eastAsia="Times New Roman" w:cs="Times New Roman"/>
          <w:szCs w:val="28"/>
          <w:lang w:eastAsia="ru-RU"/>
        </w:rPr>
        <w:t>Устава города Сургута, проекту решения</w:t>
      </w:r>
      <w:r w:rsidRPr="001D0DDC">
        <w:rPr>
          <w:rFonts w:eastAsia="Times New Roman" w:cs="Times New Roman"/>
          <w:b/>
          <w:szCs w:val="28"/>
          <w:lang w:eastAsia="ru-RU"/>
        </w:rPr>
        <w:t xml:space="preserve"> </w:t>
      </w:r>
      <w:r w:rsidRPr="001D0DDC">
        <w:rPr>
          <w:rFonts w:eastAsia="Times New Roman" w:cs="Times New Roman"/>
          <w:szCs w:val="28"/>
          <w:lang w:eastAsia="ru-RU"/>
        </w:rPr>
        <w:t xml:space="preserve">Думы города о внесении изменений и (или) дополнений в Устав города Сургута и порядке участия граждан </w:t>
      </w:r>
      <w:r w:rsidR="00D76146">
        <w:rPr>
          <w:rFonts w:eastAsia="Times New Roman" w:cs="Times New Roman"/>
          <w:szCs w:val="28"/>
          <w:lang w:eastAsia="ru-RU"/>
        </w:rPr>
        <w:br/>
      </w:r>
      <w:r w:rsidRPr="001D0DDC">
        <w:rPr>
          <w:rFonts w:eastAsia="Times New Roman" w:cs="Times New Roman"/>
          <w:szCs w:val="28"/>
          <w:lang w:eastAsia="ru-RU"/>
        </w:rPr>
        <w:t>в его обсуждении»</w:t>
      </w:r>
      <w:r w:rsidRPr="001D0DDC">
        <w:rPr>
          <w:rFonts w:eastAsia="Times New Roman" w:cs="Times New Roman"/>
          <w:b/>
          <w:szCs w:val="28"/>
          <w:lang w:eastAsia="ru-RU"/>
        </w:rPr>
        <w:t xml:space="preserve"> </w:t>
      </w:r>
      <w:r w:rsidRPr="001D0DDC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1D0DDC" w:rsidRPr="001D0DDC" w:rsidRDefault="001D0DDC" w:rsidP="00CD22B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1)</w:t>
      </w:r>
      <w:r w:rsidR="00CD22BE">
        <w:rPr>
          <w:rFonts w:eastAsia="Times New Roman" w:cs="Times New Roman"/>
          <w:szCs w:val="28"/>
          <w:lang w:eastAsia="ru-RU"/>
        </w:rPr>
        <w:tab/>
      </w:r>
      <w:r w:rsidRPr="001D0DDC">
        <w:rPr>
          <w:rFonts w:eastAsia="Times New Roman" w:cs="Times New Roman"/>
          <w:szCs w:val="28"/>
          <w:lang w:eastAsia="ru-RU"/>
        </w:rPr>
        <w:t xml:space="preserve">в констатирующей части решения слова «В соответствии </w:t>
      </w:r>
      <w:r w:rsidR="00CD22BE">
        <w:rPr>
          <w:rFonts w:eastAsia="Times New Roman" w:cs="Times New Roman"/>
          <w:szCs w:val="28"/>
          <w:lang w:eastAsia="ru-RU"/>
        </w:rPr>
        <w:br/>
      </w:r>
      <w:r w:rsidRPr="001D0DDC">
        <w:rPr>
          <w:rFonts w:eastAsia="Times New Roman" w:cs="Times New Roman"/>
          <w:szCs w:val="28"/>
          <w:lang w:eastAsia="ru-RU"/>
        </w:rPr>
        <w:t xml:space="preserve">со </w:t>
      </w:r>
      <w:hyperlink r:id="rId11" w:history="1">
        <w:r w:rsidRPr="001D0DDC">
          <w:rPr>
            <w:rFonts w:eastAsia="Times New Roman" w:cs="Times New Roman"/>
            <w:szCs w:val="28"/>
            <w:lang w:eastAsia="ru-RU"/>
          </w:rPr>
          <w:t>статьёй 44</w:t>
        </w:r>
      </w:hyperlink>
      <w:r w:rsidRPr="001D0DDC">
        <w:rPr>
          <w:rFonts w:eastAsia="Times New Roman" w:cs="Times New Roman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D0DDC">
        <w:rPr>
          <w:rFonts w:eastAsia="Times New Roman" w:cs="Times New Roman"/>
          <w:szCs w:val="28"/>
          <w:lang w:eastAsia="ru-RU"/>
        </w:rPr>
        <w:br/>
        <w:t xml:space="preserve">заменить словами «В соответствии со статьёй 56 Федерального закона </w:t>
      </w:r>
      <w:r w:rsidRPr="001D0DDC">
        <w:rPr>
          <w:rFonts w:eastAsia="Times New Roman" w:cs="Times New Roman"/>
          <w:szCs w:val="28"/>
          <w:lang w:eastAsia="ru-RU"/>
        </w:rPr>
        <w:br/>
        <w:t>от 20.03.2025 № 33-ФЗ «Об общих принципах организации местного самоуправления в единой системе публичной власти»;</w:t>
      </w:r>
    </w:p>
    <w:p w:rsidR="001D0DDC" w:rsidRPr="001D0DDC" w:rsidRDefault="001D0DDC" w:rsidP="00D76146">
      <w:pPr>
        <w:tabs>
          <w:tab w:val="left" w:pos="993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2)</w:t>
      </w:r>
      <w:r w:rsidR="00D76146">
        <w:rPr>
          <w:rFonts w:eastAsia="Times New Roman" w:cs="Times New Roman"/>
          <w:szCs w:val="28"/>
          <w:lang w:eastAsia="ru-RU"/>
        </w:rPr>
        <w:tab/>
      </w:r>
      <w:r w:rsidRPr="001D0DDC">
        <w:rPr>
          <w:rFonts w:eastAsia="Times New Roman" w:cs="Times New Roman"/>
          <w:szCs w:val="28"/>
          <w:lang w:eastAsia="ru-RU"/>
        </w:rPr>
        <w:t xml:space="preserve">в преамбуле приложений 1, 2 к решению слова «в соответствии </w:t>
      </w:r>
      <w:r w:rsidRPr="001D0DDC">
        <w:rPr>
          <w:rFonts w:eastAsia="Times New Roman" w:cs="Times New Roman"/>
          <w:szCs w:val="28"/>
          <w:lang w:eastAsia="ru-RU"/>
        </w:rPr>
        <w:br/>
        <w:t xml:space="preserve">с Федеральным </w:t>
      </w:r>
      <w:hyperlink r:id="rId12" w:history="1">
        <w:r w:rsidRPr="001D0DDC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1D0DDC">
        <w:rPr>
          <w:rFonts w:eastAsia="Times New Roman" w:cs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 заменить словами «в соответствии с Федеральным </w:t>
      </w:r>
      <w:hyperlink r:id="rId13" w:history="1">
        <w:r w:rsidRPr="001D0DDC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1D0DDC">
        <w:rPr>
          <w:rFonts w:eastAsia="Times New Roman" w:cs="Times New Roman"/>
          <w:szCs w:val="28"/>
          <w:lang w:eastAsia="ru-RU"/>
        </w:rPr>
        <w:t xml:space="preserve"> от 20.03.2025 № 33-ФЗ </w:t>
      </w:r>
      <w:r w:rsidRPr="001D0DDC">
        <w:rPr>
          <w:rFonts w:eastAsia="Times New Roman" w:cs="Times New Roman"/>
          <w:szCs w:val="28"/>
          <w:lang w:eastAsia="ru-RU"/>
        </w:rPr>
        <w:br/>
      </w:r>
      <w:r w:rsidRPr="001D0DDC">
        <w:rPr>
          <w:rFonts w:eastAsia="Times New Roman" w:cs="Times New Roman"/>
          <w:szCs w:val="28"/>
          <w:lang w:eastAsia="ru-RU"/>
        </w:rPr>
        <w:lastRenderedPageBreak/>
        <w:t>«Об общих принципах организации местного самоуправления в единой системе публичной власти»;</w:t>
      </w:r>
    </w:p>
    <w:p w:rsidR="001D0DDC" w:rsidRPr="001D0DDC" w:rsidRDefault="001D0DDC" w:rsidP="00D76146">
      <w:pPr>
        <w:tabs>
          <w:tab w:val="left" w:pos="993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3)</w:t>
      </w:r>
      <w:r w:rsidR="00D76146">
        <w:rPr>
          <w:rFonts w:eastAsia="Times New Roman" w:cs="Times New Roman"/>
          <w:szCs w:val="28"/>
          <w:lang w:eastAsia="ru-RU"/>
        </w:rPr>
        <w:tab/>
      </w:r>
      <w:r w:rsidRPr="001D0DDC">
        <w:rPr>
          <w:rFonts w:eastAsia="Times New Roman" w:cs="Times New Roman"/>
          <w:szCs w:val="28"/>
          <w:lang w:eastAsia="ru-RU"/>
        </w:rPr>
        <w:t xml:space="preserve">часть 1 статьи 1 приложения 1 к решению изложить </w:t>
      </w:r>
      <w:r w:rsidRPr="001D0DDC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1D0DDC" w:rsidRPr="001D0DDC" w:rsidRDefault="001D0DDC" w:rsidP="00D76146">
      <w:pPr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«1. Жители города Сургута (далее – граждане) с момента опубликования проекта решения вправе участвовать в его обсуждении в следующих формах:</w:t>
      </w:r>
    </w:p>
    <w:p w:rsidR="001D0DDC" w:rsidRPr="001D0DDC" w:rsidRDefault="001D0DDC" w:rsidP="00D76146">
      <w:pPr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 xml:space="preserve">1) обсуждение проекта решения на собраниях граждан; </w:t>
      </w:r>
    </w:p>
    <w:p w:rsidR="001D0DDC" w:rsidRPr="001D0DDC" w:rsidRDefault="001D0DDC" w:rsidP="00D76146">
      <w:pPr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2) обсуждение проекта решения на публичных слушаниях.»</w:t>
      </w:r>
      <w:r w:rsidR="00D9314F">
        <w:rPr>
          <w:rFonts w:eastAsia="Times New Roman" w:cs="Times New Roman"/>
          <w:szCs w:val="28"/>
          <w:lang w:eastAsia="ru-RU"/>
        </w:rPr>
        <w:t>;</w:t>
      </w:r>
      <w:r w:rsidRPr="001D0DDC">
        <w:rPr>
          <w:rFonts w:eastAsia="Times New Roman" w:cs="Times New Roman"/>
          <w:szCs w:val="28"/>
          <w:lang w:eastAsia="ru-RU"/>
        </w:rPr>
        <w:t xml:space="preserve"> </w:t>
      </w:r>
    </w:p>
    <w:p w:rsidR="00CD22BE" w:rsidRDefault="00CD22BE" w:rsidP="00D76146">
      <w:pPr>
        <w:tabs>
          <w:tab w:val="left" w:pos="993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4) в статье 2 приложения 1 к решению: </w:t>
      </w:r>
    </w:p>
    <w:p w:rsidR="001D0DDC" w:rsidRPr="00CD22BE" w:rsidRDefault="00CD22BE" w:rsidP="00CD22BE">
      <w:pPr>
        <w:tabs>
          <w:tab w:val="left" w:pos="993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CD22BE">
        <w:rPr>
          <w:rFonts w:eastAsia="Times New Roman" w:cs="Times New Roman"/>
          <w:szCs w:val="28"/>
          <w:lang w:eastAsia="ru-RU"/>
        </w:rPr>
        <w:t>а</w:t>
      </w:r>
      <w:r w:rsidR="001D0DDC" w:rsidRPr="00CD22BE">
        <w:rPr>
          <w:rFonts w:eastAsia="Times New Roman" w:cs="Times New Roman"/>
          <w:szCs w:val="28"/>
          <w:lang w:eastAsia="ru-RU"/>
        </w:rPr>
        <w:t>)</w:t>
      </w:r>
      <w:r w:rsidR="00D76146" w:rsidRPr="00CD22BE">
        <w:rPr>
          <w:rFonts w:eastAsia="Times New Roman" w:cs="Times New Roman"/>
          <w:szCs w:val="28"/>
          <w:lang w:eastAsia="ru-RU"/>
        </w:rPr>
        <w:tab/>
      </w:r>
      <w:r w:rsidR="001D0DDC" w:rsidRPr="00CD22BE">
        <w:rPr>
          <w:rFonts w:eastAsia="Times New Roman" w:cs="Times New Roman"/>
          <w:szCs w:val="28"/>
          <w:lang w:eastAsia="ru-RU"/>
        </w:rPr>
        <w:t>в наименовании</w:t>
      </w:r>
      <w:r>
        <w:rPr>
          <w:rFonts w:eastAsia="Times New Roman" w:cs="Times New Roman"/>
          <w:szCs w:val="28"/>
          <w:lang w:eastAsia="ru-RU"/>
        </w:rPr>
        <w:t xml:space="preserve">, в тексте статьи </w:t>
      </w:r>
      <w:r w:rsidR="001D0DDC" w:rsidRPr="00CD22BE">
        <w:rPr>
          <w:rFonts w:eastAsia="Times New Roman" w:cs="Times New Roman"/>
          <w:szCs w:val="28"/>
          <w:lang w:eastAsia="ru-RU"/>
        </w:rPr>
        <w:t>слов</w:t>
      </w:r>
      <w:r>
        <w:rPr>
          <w:rFonts w:eastAsia="Times New Roman" w:cs="Times New Roman"/>
          <w:szCs w:val="28"/>
          <w:lang w:eastAsia="ru-RU"/>
        </w:rPr>
        <w:t>а</w:t>
      </w:r>
      <w:r w:rsidR="001D0DDC" w:rsidRPr="00CD22BE">
        <w:rPr>
          <w:rFonts w:eastAsia="Times New Roman" w:cs="Times New Roman"/>
          <w:szCs w:val="28"/>
          <w:lang w:eastAsia="ru-RU"/>
        </w:rPr>
        <w:t xml:space="preserve"> «(конференциях)»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1D0DDC" w:rsidRPr="00CD22BE">
        <w:rPr>
          <w:rFonts w:eastAsia="Times New Roman" w:cs="Times New Roman"/>
          <w:szCs w:val="28"/>
          <w:lang w:eastAsia="ru-RU"/>
        </w:rPr>
        <w:t xml:space="preserve">«(конференции)», «(конференций)» исключить; </w:t>
      </w:r>
    </w:p>
    <w:p w:rsidR="001D0DDC" w:rsidRPr="00CD22BE" w:rsidRDefault="00CD22BE" w:rsidP="00D76146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1D0DDC" w:rsidRPr="00CD22BE">
        <w:rPr>
          <w:rFonts w:eastAsia="Times New Roman" w:cs="Times New Roman"/>
          <w:szCs w:val="28"/>
          <w:lang w:eastAsia="ru-RU"/>
        </w:rPr>
        <w:t>) в части 2 слова «</w:t>
      </w:r>
      <w:hyperlink r:id="rId14" w:history="1">
        <w:r w:rsidR="001D0DDC" w:rsidRPr="00CD22BE">
          <w:rPr>
            <w:rFonts w:eastAsia="Times New Roman" w:cs="Times New Roman"/>
            <w:szCs w:val="28"/>
            <w:lang w:eastAsia="ru-RU"/>
          </w:rPr>
          <w:t>решением</w:t>
        </w:r>
      </w:hyperlink>
      <w:r w:rsidR="001D0DDC" w:rsidRPr="00CD22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D0DDC" w:rsidRPr="00CD22BE">
        <w:rPr>
          <w:rFonts w:eastAsia="Times New Roman" w:cs="Times New Roman"/>
          <w:szCs w:val="28"/>
          <w:lang w:eastAsia="ru-RU"/>
        </w:rPr>
        <w:t xml:space="preserve">Думы города от 28.11.2006 № 124-IV ДГ «О Положении о порядке проведения собраний и конференций граждан </w:t>
      </w:r>
      <w:r>
        <w:rPr>
          <w:rFonts w:eastAsia="Times New Roman" w:cs="Times New Roman"/>
          <w:szCs w:val="28"/>
          <w:lang w:eastAsia="ru-RU"/>
        </w:rPr>
        <w:br/>
      </w:r>
      <w:r w:rsidR="001D0DDC" w:rsidRPr="00CD22BE">
        <w:rPr>
          <w:rFonts w:eastAsia="Times New Roman" w:cs="Times New Roman"/>
          <w:szCs w:val="28"/>
          <w:lang w:eastAsia="ru-RU"/>
        </w:rPr>
        <w:t xml:space="preserve">в городе Сургуте» заменить словами «решением Думы города от 03.03.2026 </w:t>
      </w:r>
      <w:r>
        <w:rPr>
          <w:rFonts w:eastAsia="Times New Roman" w:cs="Times New Roman"/>
          <w:szCs w:val="28"/>
          <w:lang w:eastAsia="ru-RU"/>
        </w:rPr>
        <w:br/>
      </w:r>
      <w:r w:rsidR="001D0DDC" w:rsidRPr="00CD22BE">
        <w:rPr>
          <w:rFonts w:eastAsia="Times New Roman" w:cs="Times New Roman"/>
          <w:szCs w:val="28"/>
          <w:lang w:eastAsia="ru-RU"/>
        </w:rPr>
        <w:t>№ 973-</w:t>
      </w:r>
      <w:r w:rsidR="001D0DDC" w:rsidRPr="00CD22BE">
        <w:rPr>
          <w:rFonts w:eastAsia="Times New Roman" w:cs="Times New Roman"/>
          <w:szCs w:val="28"/>
          <w:lang w:val="en-US" w:eastAsia="ru-RU"/>
        </w:rPr>
        <w:t>VII</w:t>
      </w:r>
      <w:r w:rsidR="001D0DDC" w:rsidRPr="00CD22BE">
        <w:rPr>
          <w:rFonts w:eastAsia="Times New Roman" w:cs="Times New Roman"/>
          <w:szCs w:val="28"/>
          <w:lang w:eastAsia="ru-RU"/>
        </w:rPr>
        <w:t xml:space="preserve"> ДГ «О Положении о порядке назначения и проведения собраний граждан в городе Сургуте»; </w:t>
      </w:r>
    </w:p>
    <w:p w:rsidR="001D0DDC" w:rsidRPr="001D0DDC" w:rsidRDefault="00CD22BE" w:rsidP="00D76146">
      <w:pPr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1D0DDC" w:rsidRPr="001D0DDC">
        <w:rPr>
          <w:rFonts w:eastAsia="Times New Roman" w:cs="Times New Roman"/>
          <w:szCs w:val="28"/>
          <w:lang w:eastAsia="ru-RU"/>
        </w:rPr>
        <w:t>) статью 3 приложения 1 к решению признать утратившей силу;</w:t>
      </w:r>
    </w:p>
    <w:p w:rsidR="001D0DDC" w:rsidRPr="001D0DDC" w:rsidRDefault="00CD22BE" w:rsidP="00D76146">
      <w:pPr>
        <w:tabs>
          <w:tab w:val="left" w:pos="993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1D0DDC" w:rsidRPr="001D0DDC">
        <w:rPr>
          <w:rFonts w:eastAsia="Times New Roman" w:cs="Times New Roman"/>
          <w:szCs w:val="28"/>
          <w:lang w:eastAsia="ru-RU"/>
        </w:rPr>
        <w:t>)</w:t>
      </w:r>
      <w:r w:rsidR="00D76146">
        <w:rPr>
          <w:rFonts w:eastAsia="Times New Roman" w:cs="Times New Roman"/>
          <w:szCs w:val="28"/>
          <w:lang w:eastAsia="ru-RU"/>
        </w:rPr>
        <w:tab/>
      </w:r>
      <w:r w:rsidR="001D0DDC" w:rsidRPr="001D0DDC">
        <w:rPr>
          <w:rFonts w:eastAsia="Times New Roman" w:cs="Times New Roman"/>
          <w:szCs w:val="28"/>
          <w:lang w:eastAsia="ru-RU"/>
        </w:rPr>
        <w:t xml:space="preserve">пункт 1 части 1 статьи 1 приложения 2 к решению изложить </w:t>
      </w:r>
      <w:r w:rsidR="001D0DDC" w:rsidRPr="001D0DDC">
        <w:rPr>
          <w:rFonts w:eastAsia="Times New Roman" w:cs="Times New Roman"/>
          <w:szCs w:val="28"/>
          <w:lang w:eastAsia="ru-RU"/>
        </w:rPr>
        <w:br/>
        <w:t xml:space="preserve">в следующей редакции: </w:t>
      </w:r>
    </w:p>
    <w:p w:rsidR="001D0DDC" w:rsidRDefault="001D0DDC" w:rsidP="00D76146">
      <w:pPr>
        <w:tabs>
          <w:tab w:val="left" w:pos="993"/>
          <w:tab w:val="left" w:pos="1134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«1) проведения собраний граждан;»;</w:t>
      </w:r>
    </w:p>
    <w:p w:rsidR="00066300" w:rsidRPr="001D0DDC" w:rsidRDefault="00CD22BE" w:rsidP="00D76146">
      <w:pPr>
        <w:tabs>
          <w:tab w:val="left" w:pos="993"/>
          <w:tab w:val="left" w:pos="1134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066300">
        <w:rPr>
          <w:rFonts w:eastAsia="Times New Roman" w:cs="Times New Roman"/>
          <w:szCs w:val="28"/>
          <w:lang w:eastAsia="ru-RU"/>
        </w:rPr>
        <w:t>)</w:t>
      </w:r>
      <w:r w:rsidR="00066300">
        <w:rPr>
          <w:rFonts w:eastAsia="Times New Roman" w:cs="Times New Roman"/>
          <w:szCs w:val="28"/>
          <w:lang w:eastAsia="ru-RU"/>
        </w:rPr>
        <w:tab/>
      </w:r>
      <w:r w:rsidR="00066300" w:rsidRPr="00066300">
        <w:rPr>
          <w:rFonts w:eastAsia="Times New Roman" w:cs="Times New Roman"/>
          <w:szCs w:val="28"/>
          <w:lang w:eastAsia="ru-RU"/>
        </w:rPr>
        <w:t>пункт 2 части 1 статьи 1 приложения 2 к решению признать утратившим силу;</w:t>
      </w:r>
    </w:p>
    <w:p w:rsidR="001D0DDC" w:rsidRPr="001D0DDC" w:rsidRDefault="00CD22BE" w:rsidP="00066300">
      <w:pPr>
        <w:tabs>
          <w:tab w:val="left" w:pos="993"/>
          <w:tab w:val="left" w:pos="1134"/>
        </w:tabs>
        <w:spacing w:line="288" w:lineRule="atLeas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1D0DDC" w:rsidRPr="001D0DDC">
        <w:rPr>
          <w:rFonts w:eastAsia="Times New Roman" w:cs="Times New Roman"/>
          <w:szCs w:val="28"/>
          <w:lang w:eastAsia="ru-RU"/>
        </w:rPr>
        <w:t>)</w:t>
      </w:r>
      <w:r w:rsidR="00066300">
        <w:rPr>
          <w:rFonts w:eastAsia="Times New Roman" w:cs="Times New Roman"/>
          <w:szCs w:val="28"/>
          <w:lang w:eastAsia="ru-RU"/>
        </w:rPr>
        <w:tab/>
      </w:r>
      <w:r w:rsidR="001D0DDC" w:rsidRPr="001D0DDC">
        <w:rPr>
          <w:rFonts w:eastAsia="Times New Roman" w:cs="Times New Roman"/>
          <w:szCs w:val="28"/>
          <w:lang w:eastAsia="ru-RU"/>
        </w:rPr>
        <w:t xml:space="preserve">в части 1 статьи 2 приложения 2 к решению слова «требованиям Федерального </w:t>
      </w:r>
      <w:hyperlink r:id="rId15" w:history="1">
        <w:r w:rsidR="001D0DDC" w:rsidRPr="001D0DDC">
          <w:rPr>
            <w:rFonts w:eastAsia="Times New Roman" w:cs="Times New Roman"/>
            <w:szCs w:val="28"/>
            <w:lang w:eastAsia="ru-RU"/>
          </w:rPr>
          <w:t>закона</w:t>
        </w:r>
      </w:hyperlink>
      <w:r w:rsidR="001D0DDC" w:rsidRPr="001D0DDC">
        <w:rPr>
          <w:rFonts w:eastAsia="Times New Roman" w:cs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 </w:t>
      </w:r>
      <w:r w:rsidR="00D9314F">
        <w:rPr>
          <w:rFonts w:eastAsia="Times New Roman" w:cs="Times New Roman"/>
          <w:szCs w:val="28"/>
          <w:lang w:eastAsia="ru-RU"/>
        </w:rPr>
        <w:br/>
      </w:r>
      <w:r w:rsidR="001D0DDC" w:rsidRPr="001D0DDC">
        <w:rPr>
          <w:rFonts w:eastAsia="Times New Roman" w:cs="Times New Roman"/>
          <w:szCs w:val="28"/>
          <w:lang w:eastAsia="ru-RU"/>
        </w:rPr>
        <w:t xml:space="preserve">заменить словами «требованиям Федерального </w:t>
      </w:r>
      <w:hyperlink r:id="rId16" w:history="1">
        <w:r w:rsidR="001D0DDC" w:rsidRPr="001D0DDC">
          <w:rPr>
            <w:rFonts w:eastAsia="Times New Roman" w:cs="Times New Roman"/>
            <w:szCs w:val="28"/>
            <w:lang w:eastAsia="ru-RU"/>
          </w:rPr>
          <w:t>закона</w:t>
        </w:r>
      </w:hyperlink>
      <w:r w:rsidR="001D0DDC" w:rsidRPr="001D0DDC">
        <w:rPr>
          <w:rFonts w:eastAsia="Times New Roman" w:cs="Times New Roman"/>
          <w:szCs w:val="28"/>
          <w:lang w:eastAsia="ru-RU"/>
        </w:rPr>
        <w:t xml:space="preserve"> от 20.03.2025 № 33-ФЗ </w:t>
      </w:r>
      <w:r w:rsidR="001D0DDC" w:rsidRPr="001D0DDC">
        <w:rPr>
          <w:rFonts w:eastAsia="Times New Roman" w:cs="Times New Roman"/>
          <w:szCs w:val="28"/>
          <w:lang w:eastAsia="ru-RU"/>
        </w:rPr>
        <w:br/>
        <w:t>«Об общих принципах организации местного самоуправления в единой системе публичной власти».</w:t>
      </w:r>
    </w:p>
    <w:p w:rsidR="001D0DDC" w:rsidRPr="001D0DDC" w:rsidRDefault="001D0DDC" w:rsidP="00D761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2.</w:t>
      </w:r>
      <w:r w:rsidR="00D76146">
        <w:rPr>
          <w:rFonts w:eastAsia="Times New Roman" w:cs="Times New Roman"/>
          <w:szCs w:val="28"/>
          <w:lang w:eastAsia="ru-RU"/>
        </w:rPr>
        <w:tab/>
      </w:r>
      <w:r w:rsidRPr="001D0DDC">
        <w:rPr>
          <w:rFonts w:eastAsia="Times New Roman" w:cs="Times New Roman"/>
          <w:szCs w:val="28"/>
          <w:lang w:eastAsia="ru-RU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1D0DDC">
        <w:rPr>
          <w:rFonts w:eastAsia="Times New Roman" w:cs="Times New Roman"/>
          <w:szCs w:val="28"/>
          <w:lang w:val="en-US" w:eastAsia="ru-RU"/>
        </w:rPr>
        <w:t>DOCSURGUT</w:t>
      </w:r>
      <w:r w:rsidRPr="001D0DDC">
        <w:rPr>
          <w:rFonts w:eastAsia="Times New Roman" w:cs="Times New Roman"/>
          <w:szCs w:val="28"/>
          <w:lang w:eastAsia="ru-RU"/>
        </w:rPr>
        <w:t>.</w:t>
      </w:r>
      <w:r w:rsidRPr="001D0DDC">
        <w:rPr>
          <w:rFonts w:eastAsia="Times New Roman" w:cs="Times New Roman"/>
          <w:szCs w:val="28"/>
          <w:lang w:val="en-US" w:eastAsia="ru-RU"/>
        </w:rPr>
        <w:t>RU</w:t>
      </w:r>
      <w:r w:rsidRPr="001D0DDC">
        <w:rPr>
          <w:rFonts w:eastAsia="Times New Roman" w:cs="Times New Roman"/>
          <w:szCs w:val="28"/>
          <w:lang w:eastAsia="ru-RU"/>
        </w:rPr>
        <w:t>.</w:t>
      </w:r>
    </w:p>
    <w:p w:rsidR="001D0DDC" w:rsidRPr="001D0DDC" w:rsidRDefault="001D0DDC" w:rsidP="00D761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D0DDC">
        <w:rPr>
          <w:rFonts w:eastAsia="Times New Roman" w:cs="Times New Roman"/>
          <w:szCs w:val="28"/>
          <w:lang w:eastAsia="ru-RU"/>
        </w:rPr>
        <w:t>3.</w:t>
      </w:r>
      <w:r w:rsidR="00D76146">
        <w:rPr>
          <w:rFonts w:eastAsia="Times New Roman" w:cs="Times New Roman"/>
          <w:szCs w:val="28"/>
          <w:lang w:eastAsia="ru-RU"/>
        </w:rPr>
        <w:tab/>
      </w:r>
      <w:r w:rsidRPr="001D0DDC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F4205F" w:rsidRPr="0045599B" w:rsidRDefault="00F4205F" w:rsidP="007846C1">
      <w:pPr>
        <w:tabs>
          <w:tab w:val="left" w:pos="1134"/>
        </w:tabs>
        <w:ind w:firstLine="708"/>
        <w:rPr>
          <w:sz w:val="32"/>
          <w:szCs w:val="32"/>
          <w:lang w:val="x-none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DB3AFD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4A357E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июля</w:t>
            </w:r>
            <w:bookmarkStart w:id="0" w:name="_GoBack"/>
            <w:bookmarkEnd w:id="0"/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17"/>
      <w:footerReference w:type="default" r:id="rId18"/>
      <w:headerReference w:type="first" r:id="rId1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D8" w:rsidRDefault="00235DD8" w:rsidP="006757BB">
      <w:r>
        <w:separator/>
      </w:r>
    </w:p>
  </w:endnote>
  <w:endnote w:type="continuationSeparator" w:id="0">
    <w:p w:rsidR="00235DD8" w:rsidRDefault="00235DD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D8" w:rsidRDefault="00235DD8" w:rsidP="006757BB">
      <w:r>
        <w:separator/>
      </w:r>
    </w:p>
  </w:footnote>
  <w:footnote w:type="continuationSeparator" w:id="0">
    <w:p w:rsidR="00235DD8" w:rsidRDefault="00235DD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4A357E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4A357E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66300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0DDC"/>
    <w:rsid w:val="001D226B"/>
    <w:rsid w:val="001D4643"/>
    <w:rsid w:val="001F5CB8"/>
    <w:rsid w:val="00224196"/>
    <w:rsid w:val="00235DD8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08B1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A357E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16BFD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4A4B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23428"/>
    <w:rsid w:val="00B32B99"/>
    <w:rsid w:val="00B371AD"/>
    <w:rsid w:val="00B3722E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B0D32"/>
    <w:rsid w:val="00CC7B8D"/>
    <w:rsid w:val="00CD22BE"/>
    <w:rsid w:val="00D3340B"/>
    <w:rsid w:val="00D37F06"/>
    <w:rsid w:val="00D424AF"/>
    <w:rsid w:val="00D46BE5"/>
    <w:rsid w:val="00D47BC5"/>
    <w:rsid w:val="00D66964"/>
    <w:rsid w:val="00D7523A"/>
    <w:rsid w:val="00D76146"/>
    <w:rsid w:val="00D9248D"/>
    <w:rsid w:val="00D9314F"/>
    <w:rsid w:val="00DA53AA"/>
    <w:rsid w:val="00DB3AFD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509B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4&amp;date=04.05.2026" TargetMode="External"/><Relationship Id="rId13" Type="http://schemas.openxmlformats.org/officeDocument/2006/relationships/hyperlink" Target="https://login.consultant.ru/link/?req=doc&amp;base=LAW&amp;n=501480&amp;date=26.05.202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501480&amp;date=26.05.202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1480&amp;date=26.05.20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&amp;dst=701&amp;field=134&amp;date=26.05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1480&amp;date=26.05.2026" TargetMode="External"/><Relationship Id="rId10" Type="http://schemas.openxmlformats.org/officeDocument/2006/relationships/hyperlink" Target="https://login.consultant.ru/link/?req=doc&amp;base=RLAW926&amp;n=260464&amp;date=04.05.2026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72687&amp;date=04.05.2026" TargetMode="External"/><Relationship Id="rId14" Type="http://schemas.openxmlformats.org/officeDocument/2006/relationships/hyperlink" Target="https://login.consultant.ru/link/?req=doc&amp;base=RLAW926&amp;n=224689&amp;date=26.05.2026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73EC0"/>
    <w:rsid w:val="002B4F35"/>
    <w:rsid w:val="00316132"/>
    <w:rsid w:val="00320653"/>
    <w:rsid w:val="00347E6D"/>
    <w:rsid w:val="003B0C73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41740"/>
    <w:rsid w:val="006F1B79"/>
    <w:rsid w:val="007920C7"/>
    <w:rsid w:val="007D5F70"/>
    <w:rsid w:val="008219FF"/>
    <w:rsid w:val="00827DF2"/>
    <w:rsid w:val="00831160"/>
    <w:rsid w:val="0089525A"/>
    <w:rsid w:val="008A4E20"/>
    <w:rsid w:val="008A4E41"/>
    <w:rsid w:val="008E652B"/>
    <w:rsid w:val="008F7986"/>
    <w:rsid w:val="009B4AB1"/>
    <w:rsid w:val="009F3BE0"/>
    <w:rsid w:val="00A10C17"/>
    <w:rsid w:val="00A13D77"/>
    <w:rsid w:val="00A51888"/>
    <w:rsid w:val="00A61EC3"/>
    <w:rsid w:val="00AB177D"/>
    <w:rsid w:val="00AE5F75"/>
    <w:rsid w:val="00AE610D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997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115</cp:revision>
  <cp:lastPrinted>2021-11-26T12:01:00Z</cp:lastPrinted>
  <dcterms:created xsi:type="dcterms:W3CDTF">2021-02-25T07:49:00Z</dcterms:created>
  <dcterms:modified xsi:type="dcterms:W3CDTF">2026-07-01T10:41:00Z</dcterms:modified>
</cp:coreProperties>
</file>